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9C4AA" w14:textId="67154BB9" w:rsidR="00C07390" w:rsidRPr="00C07390" w:rsidRDefault="00850C63" w:rsidP="00C07390">
      <w:pPr>
        <w:spacing w:line="360" w:lineRule="auto"/>
        <w:jc w:val="both"/>
      </w:pPr>
      <w:bookmarkStart w:id="0" w:name="_GoBack"/>
      <w:bookmarkEnd w:id="0"/>
      <w:r>
        <w:rPr>
          <w:rFonts w:ascii="Calibri Light" w:hAnsi="Calibri Light" w:cs="Calibri Light"/>
          <w:sz w:val="24"/>
          <w:szCs w:val="24"/>
        </w:rPr>
        <w:t xml:space="preserve">V sklopu </w:t>
      </w:r>
      <w:proofErr w:type="spellStart"/>
      <w:r>
        <w:rPr>
          <w:rFonts w:ascii="Calibri Light" w:hAnsi="Calibri Light" w:cs="Calibri Light"/>
          <w:sz w:val="24"/>
          <w:szCs w:val="24"/>
        </w:rPr>
        <w:t>Erasmus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+ programa sem obiskal akademijo </w:t>
      </w:r>
      <w:proofErr w:type="spellStart"/>
      <w:r>
        <w:rPr>
          <w:rFonts w:ascii="Calibri Light" w:hAnsi="Calibri Light" w:cs="Calibri Light"/>
          <w:sz w:val="24"/>
          <w:szCs w:val="24"/>
        </w:rPr>
        <w:t>Infor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Elea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(Smart Business </w:t>
      </w:r>
      <w:proofErr w:type="spellStart"/>
      <w:r>
        <w:rPr>
          <w:rFonts w:ascii="Calibri Light" w:hAnsi="Calibri Light" w:cs="Calibri Light"/>
          <w:sz w:val="24"/>
          <w:szCs w:val="24"/>
        </w:rPr>
        <w:t>Academy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  </w:t>
      </w:r>
      <w:r w:rsidR="00C07390">
        <w:rPr>
          <w:rFonts w:ascii="Calibri Light" w:hAnsi="Calibri Light" w:cs="Calibri Light"/>
          <w:sz w:val="24"/>
          <w:szCs w:val="24"/>
        </w:rPr>
        <w:t>−</w:t>
      </w:r>
      <w:r>
        <w:t xml:space="preserve"> </w:t>
      </w:r>
      <w:hyperlink r:id="rId6" w:history="1">
        <w:r>
          <w:rPr>
            <w:rStyle w:val="Hiperpovezava"/>
            <w:rFonts w:ascii="Calibri Light" w:hAnsi="Calibri Light" w:cs="Calibri Light"/>
            <w:sz w:val="24"/>
            <w:szCs w:val="24"/>
          </w:rPr>
          <w:t>https://inforelea.academy/</w:t>
        </w:r>
      </w:hyperlink>
      <w:r>
        <w:rPr>
          <w:rFonts w:ascii="Calibri Light" w:hAnsi="Calibri Light" w:cs="Calibri Light"/>
          <w:sz w:val="24"/>
          <w:szCs w:val="24"/>
        </w:rPr>
        <w:t xml:space="preserve">). </w:t>
      </w:r>
    </w:p>
    <w:p w14:paraId="7AC0BE06" w14:textId="77777777" w:rsidR="00C07390" w:rsidRDefault="00C07390" w:rsidP="00850C63">
      <w:pPr>
        <w:rPr>
          <w:rFonts w:ascii="Calibri Light" w:hAnsi="Calibri Light" w:cs="Calibri Light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C07390" w14:paraId="1ED79A64" w14:textId="77777777" w:rsidTr="00C07390">
        <w:tc>
          <w:tcPr>
            <w:tcW w:w="4531" w:type="dxa"/>
          </w:tcPr>
          <w:p w14:paraId="64DDFB29" w14:textId="1B1A2FAC" w:rsidR="00C07390" w:rsidRDefault="00C07390" w:rsidP="00850C63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noProof/>
                <w:sz w:val="24"/>
                <w:szCs w:val="24"/>
              </w:rPr>
              <w:drawing>
                <wp:inline distT="0" distB="0" distL="0" distR="0" wp14:anchorId="7D2CEA3A" wp14:editId="0C89BCBC">
                  <wp:extent cx="3895725" cy="2188845"/>
                  <wp:effectExtent l="0" t="0" r="9525" b="190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2F93E4B" w14:textId="088ACD28" w:rsidR="00C07390" w:rsidRDefault="00C07390" w:rsidP="00850C63">
            <w:pPr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ED253D" wp14:editId="57BA675B">
                  <wp:extent cx="3893820" cy="2190274"/>
                  <wp:effectExtent l="0" t="0" r="0" b="63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645" cy="220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3AB1C" w14:textId="77777777" w:rsidR="00C07390" w:rsidRDefault="00C07390" w:rsidP="00850C63">
      <w:pPr>
        <w:rPr>
          <w:rFonts w:ascii="Calibri Light" w:hAnsi="Calibri Light" w:cs="Calibri Light"/>
          <w:sz w:val="24"/>
          <w:szCs w:val="24"/>
        </w:rPr>
      </w:pPr>
    </w:p>
    <w:p w14:paraId="7E07A085" w14:textId="77777777" w:rsidR="00C07390" w:rsidRDefault="00C07390" w:rsidP="00850C63">
      <w:pPr>
        <w:rPr>
          <w:rFonts w:ascii="Calibri Light" w:hAnsi="Calibri Light" w:cs="Calibri Light"/>
          <w:sz w:val="24"/>
          <w:szCs w:val="24"/>
        </w:rPr>
      </w:pPr>
    </w:p>
    <w:p w14:paraId="249C77BE" w14:textId="5237F7F5" w:rsidR="00C07390" w:rsidRDefault="00850C63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Namen obiska je bil najti skupne točke za morebitno sodelovanje med šolami, tj. izmenjava dobrih praks, izmenjava predavateljev in študentov ter morebitno sodelovanje v programih </w:t>
      </w:r>
      <w:proofErr w:type="spellStart"/>
      <w:r>
        <w:rPr>
          <w:rFonts w:ascii="Calibri Light" w:hAnsi="Calibri Light" w:cs="Calibri Light"/>
          <w:sz w:val="24"/>
          <w:szCs w:val="24"/>
        </w:rPr>
        <w:t>Erasmus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KA2. </w:t>
      </w:r>
    </w:p>
    <w:p w14:paraId="48305D87" w14:textId="418CC421" w:rsidR="00C07390" w:rsidRDefault="00C07390" w:rsidP="00C07390">
      <w:pPr>
        <w:spacing w:line="360" w:lineRule="auto"/>
        <w:jc w:val="center"/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inline distT="0" distB="0" distL="0" distR="0" wp14:anchorId="22D02FAB" wp14:editId="27C166AD">
            <wp:extent cx="2026920" cy="32995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53" cy="332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F231" w14:textId="77777777" w:rsidR="00C07390" w:rsidRDefault="00C07390" w:rsidP="00C07390">
      <w:pPr>
        <w:spacing w:line="360" w:lineRule="auto"/>
        <w:jc w:val="center"/>
        <w:rPr>
          <w:rFonts w:ascii="Calibri Light" w:hAnsi="Calibri Light" w:cs="Calibri Light"/>
          <w:sz w:val="24"/>
          <w:szCs w:val="24"/>
        </w:rPr>
      </w:pPr>
    </w:p>
    <w:p w14:paraId="25FF5CD0" w14:textId="37E6DA56" w:rsidR="00850C63" w:rsidRDefault="00850C63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Akademija </w:t>
      </w:r>
      <w:proofErr w:type="spellStart"/>
      <w:r>
        <w:rPr>
          <w:rFonts w:ascii="Calibri Light" w:hAnsi="Calibri Light" w:cs="Calibri Light"/>
          <w:sz w:val="24"/>
          <w:szCs w:val="24"/>
        </w:rPr>
        <w:t>Infor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Elea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je sestavljena iz konzorcija 250 zasebnih in javnih institucij ter gospodarskih subjektov. Organizacijske enote ima v Torinu, Rimu in Firencah. Letno izvede preko 300 tečajev za več kot 3000 študento</w:t>
      </w:r>
      <w:r w:rsidR="00C07390">
        <w:rPr>
          <w:rFonts w:ascii="Calibri Light" w:hAnsi="Calibri Light" w:cs="Calibri Light"/>
          <w:sz w:val="24"/>
          <w:szCs w:val="24"/>
        </w:rPr>
        <w:t>v</w:t>
      </w:r>
      <w:r>
        <w:rPr>
          <w:rFonts w:ascii="Calibri Light" w:hAnsi="Calibri Light" w:cs="Calibri Light"/>
          <w:sz w:val="24"/>
          <w:szCs w:val="24"/>
        </w:rPr>
        <w:t xml:space="preserve">. Izobražujejo za različne podjetniške programe, vključno z upravljanjem in </w:t>
      </w:r>
      <w:r w:rsidR="00C07390">
        <w:rPr>
          <w:rFonts w:ascii="Calibri Light" w:hAnsi="Calibri Light" w:cs="Calibri Light"/>
          <w:sz w:val="24"/>
          <w:szCs w:val="24"/>
        </w:rPr>
        <w:t xml:space="preserve">s </w:t>
      </w:r>
      <w:r>
        <w:rPr>
          <w:rFonts w:ascii="Calibri Light" w:hAnsi="Calibri Light" w:cs="Calibri Light"/>
          <w:sz w:val="24"/>
          <w:szCs w:val="24"/>
        </w:rPr>
        <w:t xml:space="preserve">financami, </w:t>
      </w:r>
      <w:r w:rsidR="00C07390">
        <w:rPr>
          <w:rFonts w:ascii="Calibri Light" w:hAnsi="Calibri Light" w:cs="Calibri Light"/>
          <w:sz w:val="24"/>
          <w:szCs w:val="24"/>
        </w:rPr>
        <w:t xml:space="preserve">z </w:t>
      </w:r>
      <w:r>
        <w:rPr>
          <w:rFonts w:ascii="Calibri Light" w:hAnsi="Calibri Light" w:cs="Calibri Light"/>
          <w:sz w:val="24"/>
          <w:szCs w:val="24"/>
        </w:rPr>
        <w:t xml:space="preserve">nadzorom in revizijo, </w:t>
      </w:r>
      <w:r w:rsidR="00C07390">
        <w:rPr>
          <w:rFonts w:ascii="Calibri Light" w:hAnsi="Calibri Light" w:cs="Calibri Light"/>
          <w:sz w:val="24"/>
          <w:szCs w:val="24"/>
        </w:rPr>
        <w:t xml:space="preserve">s </w:t>
      </w:r>
      <w:r>
        <w:rPr>
          <w:rFonts w:ascii="Calibri Light" w:hAnsi="Calibri Light" w:cs="Calibri Light"/>
          <w:sz w:val="24"/>
          <w:szCs w:val="24"/>
        </w:rPr>
        <w:t xml:space="preserve">človeškimi viri, komunikacijo in </w:t>
      </w:r>
      <w:r w:rsidR="00C07390">
        <w:rPr>
          <w:rFonts w:ascii="Calibri Light" w:hAnsi="Calibri Light" w:cs="Calibri Light"/>
          <w:sz w:val="24"/>
          <w:szCs w:val="24"/>
        </w:rPr>
        <w:lastRenderedPageBreak/>
        <w:t xml:space="preserve">z </w:t>
      </w:r>
      <w:r>
        <w:rPr>
          <w:rFonts w:ascii="Calibri Light" w:hAnsi="Calibri Light" w:cs="Calibri Light"/>
          <w:sz w:val="24"/>
          <w:szCs w:val="24"/>
        </w:rPr>
        <w:t xml:space="preserve">vodenjem, </w:t>
      </w:r>
      <w:r w:rsidR="00C07390">
        <w:rPr>
          <w:rFonts w:ascii="Calibri Light" w:hAnsi="Calibri Light" w:cs="Calibri Light"/>
          <w:sz w:val="24"/>
          <w:szCs w:val="24"/>
        </w:rPr>
        <w:t xml:space="preserve">s </w:t>
      </w:r>
      <w:r>
        <w:rPr>
          <w:rFonts w:ascii="Calibri Light" w:hAnsi="Calibri Light" w:cs="Calibri Light"/>
          <w:sz w:val="24"/>
          <w:szCs w:val="24"/>
        </w:rPr>
        <w:t>trženjem in prodajo</w:t>
      </w:r>
      <w:r w:rsidR="00C07390">
        <w:rPr>
          <w:rFonts w:ascii="Calibri Light" w:hAnsi="Calibri Light" w:cs="Calibri Light"/>
          <w:sz w:val="24"/>
          <w:szCs w:val="24"/>
        </w:rPr>
        <w:t>,</w:t>
      </w:r>
      <w:r>
        <w:rPr>
          <w:rFonts w:ascii="Calibri Light" w:hAnsi="Calibri Light" w:cs="Calibri Light"/>
          <w:sz w:val="24"/>
          <w:szCs w:val="24"/>
        </w:rPr>
        <w:t xml:space="preserve"> ter </w:t>
      </w:r>
      <w:r w:rsidR="00C07390">
        <w:rPr>
          <w:rFonts w:ascii="Calibri Light" w:hAnsi="Calibri Light" w:cs="Calibri Light"/>
          <w:sz w:val="24"/>
          <w:szCs w:val="24"/>
        </w:rPr>
        <w:t xml:space="preserve">izvajajo </w:t>
      </w:r>
      <w:r>
        <w:rPr>
          <w:rFonts w:ascii="Calibri Light" w:hAnsi="Calibri Light" w:cs="Calibri Light"/>
          <w:sz w:val="24"/>
          <w:szCs w:val="24"/>
        </w:rPr>
        <w:t>izobraževanja s področja informacijske in komunikacijske tehnologije ter upravljanja interneta.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717F88" w14:paraId="6A68179D" w14:textId="77777777" w:rsidTr="00717F88">
        <w:tc>
          <w:tcPr>
            <w:tcW w:w="4531" w:type="dxa"/>
          </w:tcPr>
          <w:p w14:paraId="1DFE73AD" w14:textId="365ECA1D" w:rsidR="00717F88" w:rsidRDefault="00717F88" w:rsidP="00C07390">
            <w:pPr>
              <w:spacing w:line="36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7C7979" wp14:editId="5B4D06F9">
                  <wp:extent cx="3093085" cy="1739861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717" cy="175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5A8739D" w14:textId="4AA33239" w:rsidR="00717F88" w:rsidRDefault="00717F88" w:rsidP="00C07390">
            <w:pPr>
              <w:spacing w:line="360" w:lineRule="auto"/>
              <w:jc w:val="both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CA8FD1" wp14:editId="6E029128">
                  <wp:extent cx="3080385" cy="1732717"/>
                  <wp:effectExtent l="0" t="0" r="5715" b="127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222" cy="175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986F74" w14:textId="77777777" w:rsidR="00850C63" w:rsidRDefault="00850C63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14F0E097" w14:textId="52D900B6" w:rsidR="00850C63" w:rsidRDefault="00850C63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V okviru </w:t>
      </w:r>
      <w:r w:rsidR="00C07390">
        <w:rPr>
          <w:rFonts w:ascii="Calibri Light" w:hAnsi="Calibri Light" w:cs="Calibri Light"/>
          <w:sz w:val="24"/>
          <w:szCs w:val="24"/>
        </w:rPr>
        <w:t>srečanja</w:t>
      </w:r>
      <w:r>
        <w:rPr>
          <w:rFonts w:ascii="Calibri Light" w:hAnsi="Calibri Light" w:cs="Calibri Light"/>
          <w:sz w:val="24"/>
          <w:szCs w:val="24"/>
        </w:rPr>
        <w:t xml:space="preserve"> sem obiskal vse tri lokacije akademije </w:t>
      </w:r>
      <w:proofErr w:type="spellStart"/>
      <w:r>
        <w:rPr>
          <w:rFonts w:ascii="Calibri Light" w:hAnsi="Calibri Light" w:cs="Calibri Light"/>
          <w:sz w:val="24"/>
          <w:szCs w:val="24"/>
        </w:rPr>
        <w:t>Infor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>
        <w:rPr>
          <w:rFonts w:ascii="Calibri Light" w:hAnsi="Calibri Light" w:cs="Calibri Light"/>
          <w:sz w:val="24"/>
          <w:szCs w:val="24"/>
        </w:rPr>
        <w:t>Elea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 (</w:t>
      </w:r>
      <w:r w:rsidR="00C07390">
        <w:rPr>
          <w:rFonts w:ascii="Calibri Light" w:hAnsi="Calibri Light" w:cs="Calibri Light"/>
          <w:sz w:val="24"/>
          <w:szCs w:val="24"/>
        </w:rPr>
        <w:t xml:space="preserve">v </w:t>
      </w:r>
      <w:r>
        <w:rPr>
          <w:rFonts w:ascii="Calibri Light" w:hAnsi="Calibri Light" w:cs="Calibri Light"/>
          <w:sz w:val="24"/>
          <w:szCs w:val="24"/>
        </w:rPr>
        <w:t>Torinu, Rimu in Firencah). Podrobneje so mi predstavili tečaje, ki jih izvajajo, njihov</w:t>
      </w:r>
      <w:r w:rsidR="00C07390">
        <w:rPr>
          <w:rFonts w:ascii="Calibri Light" w:hAnsi="Calibri Light" w:cs="Calibri Light"/>
          <w:sz w:val="24"/>
          <w:szCs w:val="24"/>
        </w:rPr>
        <w:t>e</w:t>
      </w:r>
      <w:r>
        <w:rPr>
          <w:rFonts w:ascii="Calibri Light" w:hAnsi="Calibri Light" w:cs="Calibri Light"/>
          <w:sz w:val="24"/>
          <w:szCs w:val="24"/>
        </w:rPr>
        <w:t xml:space="preserve"> mednarodne projekte ter aktivnosti v okviru programov </w:t>
      </w:r>
      <w:proofErr w:type="spellStart"/>
      <w:r>
        <w:rPr>
          <w:rFonts w:ascii="Calibri Light" w:hAnsi="Calibri Light" w:cs="Calibri Light"/>
          <w:sz w:val="24"/>
          <w:szCs w:val="24"/>
        </w:rPr>
        <w:t>Erasmus</w:t>
      </w:r>
      <w:proofErr w:type="spellEnd"/>
      <w:r>
        <w:rPr>
          <w:rFonts w:ascii="Calibri Light" w:hAnsi="Calibri Light" w:cs="Calibri Light"/>
          <w:sz w:val="24"/>
          <w:szCs w:val="24"/>
        </w:rPr>
        <w:t xml:space="preserve">+. </w:t>
      </w:r>
    </w:p>
    <w:p w14:paraId="69FD22F3" w14:textId="77777777" w:rsidR="00C07390" w:rsidRDefault="00C07390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77E4C557" w14:textId="77777777" w:rsidR="00850C63" w:rsidRDefault="00850C63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Dogovorili smo se za naslednja področja sodelovanja:</w:t>
      </w:r>
    </w:p>
    <w:p w14:paraId="1E738C33" w14:textId="49F610DD" w:rsidR="00850C63" w:rsidRDefault="00850C63" w:rsidP="00C07390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alibri Light" w:eastAsia="Times New Roman" w:hAnsi="Calibri Light" w:cs="Calibri Light"/>
          <w:sz w:val="24"/>
          <w:szCs w:val="24"/>
        </w:rPr>
      </w:pPr>
      <w:r>
        <w:rPr>
          <w:rFonts w:ascii="Calibri Light" w:eastAsia="Times New Roman" w:hAnsi="Calibri Light" w:cs="Calibri Light"/>
          <w:sz w:val="24"/>
          <w:szCs w:val="24"/>
        </w:rPr>
        <w:t>izmenjava dobrih praks med šolama (izmenjava predavateljev)</w:t>
      </w:r>
      <w:r w:rsidR="00C07390">
        <w:rPr>
          <w:rFonts w:ascii="Calibri Light" w:eastAsia="Times New Roman" w:hAnsi="Calibri Light" w:cs="Calibri Light"/>
          <w:sz w:val="24"/>
          <w:szCs w:val="24"/>
        </w:rPr>
        <w:t>,</w:t>
      </w:r>
    </w:p>
    <w:p w14:paraId="51D64217" w14:textId="77777777" w:rsidR="00850C63" w:rsidRDefault="00850C63" w:rsidP="00C07390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alibri Light" w:eastAsia="Times New Roman" w:hAnsi="Calibri Light" w:cs="Calibri Light"/>
          <w:sz w:val="24"/>
          <w:szCs w:val="24"/>
        </w:rPr>
      </w:pPr>
      <w:r>
        <w:rPr>
          <w:rFonts w:ascii="Calibri Light" w:eastAsia="Times New Roman" w:hAnsi="Calibri Light" w:cs="Calibri Light"/>
          <w:sz w:val="24"/>
          <w:szCs w:val="24"/>
        </w:rPr>
        <w:t xml:space="preserve">morebitno sodelovanje na projektih </w:t>
      </w:r>
      <w:proofErr w:type="spellStart"/>
      <w:r>
        <w:rPr>
          <w:rFonts w:ascii="Calibri Light" w:eastAsia="Times New Roman" w:hAnsi="Calibri Light" w:cs="Calibri Light"/>
          <w:sz w:val="24"/>
          <w:szCs w:val="24"/>
        </w:rPr>
        <w:t>Erasmus</w:t>
      </w:r>
      <w:proofErr w:type="spellEnd"/>
      <w:r>
        <w:rPr>
          <w:rFonts w:ascii="Calibri Light" w:eastAsia="Times New Roman" w:hAnsi="Calibri Light" w:cs="Calibri Light"/>
          <w:sz w:val="24"/>
          <w:szCs w:val="24"/>
        </w:rPr>
        <w:t>+ KA2 ter</w:t>
      </w:r>
    </w:p>
    <w:p w14:paraId="23B243B9" w14:textId="77777777" w:rsidR="00850C63" w:rsidRDefault="00850C63" w:rsidP="00C07390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Calibri Light" w:eastAsia="Times New Roman" w:hAnsi="Calibri Light" w:cs="Calibri Light"/>
          <w:sz w:val="24"/>
          <w:szCs w:val="24"/>
        </w:rPr>
      </w:pPr>
      <w:r>
        <w:rPr>
          <w:rFonts w:ascii="Calibri Light" w:eastAsia="Times New Roman" w:hAnsi="Calibri Light" w:cs="Calibri Light"/>
          <w:sz w:val="24"/>
          <w:szCs w:val="24"/>
        </w:rPr>
        <w:t>iskanje praks za študente.</w:t>
      </w:r>
    </w:p>
    <w:p w14:paraId="08DCE21B" w14:textId="77777777" w:rsidR="00850C63" w:rsidRDefault="00850C63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65B46B7D" w14:textId="49CACA3A" w:rsidR="00850C63" w:rsidRDefault="00850C63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V okviru srečanja v T</w:t>
      </w:r>
      <w:r w:rsidR="00C07390">
        <w:rPr>
          <w:rFonts w:ascii="Calibri Light" w:hAnsi="Calibri Light" w:cs="Calibri Light"/>
          <w:sz w:val="24"/>
          <w:szCs w:val="24"/>
        </w:rPr>
        <w:t>o</w:t>
      </w:r>
      <w:r>
        <w:rPr>
          <w:rFonts w:ascii="Calibri Light" w:hAnsi="Calibri Light" w:cs="Calibri Light"/>
          <w:sz w:val="24"/>
          <w:szCs w:val="24"/>
        </w:rPr>
        <w:t>rin</w:t>
      </w:r>
      <w:r w:rsidR="00C07390">
        <w:rPr>
          <w:rFonts w:ascii="Calibri Light" w:hAnsi="Calibri Light" w:cs="Calibri Light"/>
          <w:sz w:val="24"/>
          <w:szCs w:val="24"/>
        </w:rPr>
        <w:t>u</w:t>
      </w:r>
      <w:r>
        <w:rPr>
          <w:rFonts w:ascii="Calibri Light" w:hAnsi="Calibri Light" w:cs="Calibri Light"/>
          <w:sz w:val="24"/>
          <w:szCs w:val="24"/>
        </w:rPr>
        <w:t xml:space="preserve"> so nam predstavili možnost opravljanja prakse v podjetju WP </w:t>
      </w:r>
      <w:proofErr w:type="spellStart"/>
      <w:r>
        <w:rPr>
          <w:rFonts w:ascii="Calibri Light" w:hAnsi="Calibri Light" w:cs="Calibri Light"/>
          <w:sz w:val="24"/>
          <w:szCs w:val="24"/>
        </w:rPr>
        <w:t>Wep</w:t>
      </w:r>
      <w:proofErr w:type="spellEnd"/>
      <w:r w:rsidR="00C07390">
        <w:rPr>
          <w:rFonts w:ascii="Calibri Light" w:hAnsi="Calibri Light" w:cs="Calibri Light"/>
          <w:sz w:val="24"/>
          <w:szCs w:val="24"/>
        </w:rPr>
        <w:t>.</w:t>
      </w:r>
    </w:p>
    <w:p w14:paraId="03BCF083" w14:textId="77777777" w:rsidR="00717F88" w:rsidRDefault="00717F88" w:rsidP="00C07390">
      <w:pPr>
        <w:spacing w:line="360" w:lineRule="auto"/>
        <w:jc w:val="both"/>
        <w:rPr>
          <w:rFonts w:ascii="Calibri Light" w:hAnsi="Calibri Light" w:cs="Calibri Light"/>
          <w:sz w:val="24"/>
          <w:szCs w:val="24"/>
        </w:rPr>
      </w:pPr>
    </w:p>
    <w:p w14:paraId="274E5E4A" w14:textId="048406D7" w:rsidR="00717F88" w:rsidRDefault="00717F88" w:rsidP="00717F88">
      <w:pPr>
        <w:spacing w:line="360" w:lineRule="auto"/>
        <w:jc w:val="center"/>
        <w:rPr>
          <w:rFonts w:ascii="Calibri Light" w:hAnsi="Calibri Light" w:cs="Calibri Light"/>
          <w:sz w:val="24"/>
          <w:szCs w:val="24"/>
        </w:rPr>
      </w:pPr>
      <w:r>
        <w:rPr>
          <w:noProof/>
        </w:rPr>
        <w:drawing>
          <wp:inline distT="0" distB="0" distL="0" distR="0" wp14:anchorId="5807244B" wp14:editId="2508484F">
            <wp:extent cx="2912534" cy="1638300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34" cy="16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CE9D3" w14:textId="77777777" w:rsidR="00C07390" w:rsidRDefault="00C07390" w:rsidP="00850C63">
      <w:pPr>
        <w:rPr>
          <w:rFonts w:ascii="Calibri Light" w:hAnsi="Calibri Light" w:cs="Calibri Light"/>
          <w:sz w:val="24"/>
          <w:szCs w:val="24"/>
        </w:rPr>
      </w:pPr>
    </w:p>
    <w:p w14:paraId="249F4145" w14:textId="7354E8F1" w:rsidR="00C07390" w:rsidRDefault="00C07390" w:rsidP="00850C63"/>
    <w:sectPr w:rsidR="00C073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pto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63542"/>
    <w:multiLevelType w:val="hybridMultilevel"/>
    <w:tmpl w:val="BDA85D32"/>
    <w:lvl w:ilvl="0" w:tplc="E974927A">
      <w:numFmt w:val="bullet"/>
      <w:lvlText w:val="-"/>
      <w:lvlJc w:val="left"/>
      <w:pPr>
        <w:ind w:left="720" w:hanging="360"/>
      </w:pPr>
      <w:rPr>
        <w:rFonts w:ascii="Calibri Light" w:eastAsia="Aptos" w:hAnsi="Calibri Light" w:cs="Calibri Light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D2"/>
    <w:rsid w:val="00717F88"/>
    <w:rsid w:val="00850C63"/>
    <w:rsid w:val="008C5CD2"/>
    <w:rsid w:val="00945546"/>
    <w:rsid w:val="00C07390"/>
    <w:rsid w:val="00E8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EEC5A"/>
  <w15:chartTrackingRefBased/>
  <w15:docId w15:val="{644D97E1-B1EB-4A81-9A96-7E2CBBD3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50C63"/>
    <w:pPr>
      <w:spacing w:after="0" w:line="240" w:lineRule="auto"/>
    </w:pPr>
    <w:rPr>
      <w:rFonts w:ascii="Aptos" w:hAnsi="Aptos" w:cs="Calibri"/>
      <w14:ligatures w14:val="standardContextu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50C63"/>
    <w:rPr>
      <w:color w:val="467886"/>
      <w:u w:val="single"/>
    </w:rPr>
  </w:style>
  <w:style w:type="paragraph" w:styleId="Odstavekseznama">
    <w:name w:val="List Paragraph"/>
    <w:basedOn w:val="Navaden"/>
    <w:uiPriority w:val="34"/>
    <w:qFormat/>
    <w:rsid w:val="00850C63"/>
    <w:pPr>
      <w:ind w:left="720"/>
    </w:pPr>
  </w:style>
  <w:style w:type="table" w:styleId="Tabelamrea">
    <w:name w:val="Table Grid"/>
    <w:basedOn w:val="Navadnatabela"/>
    <w:uiPriority w:val="39"/>
    <w:rsid w:val="00C0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4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nforelea.academy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D4AEE3-565B-4C24-9883-81B91464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Belšak</dc:creator>
  <cp:keywords/>
  <dc:description/>
  <cp:lastModifiedBy>Martina Belšak</cp:lastModifiedBy>
  <cp:revision>3</cp:revision>
  <dcterms:created xsi:type="dcterms:W3CDTF">2024-03-08T21:02:00Z</dcterms:created>
  <dcterms:modified xsi:type="dcterms:W3CDTF">2024-03-08T21:30:00Z</dcterms:modified>
</cp:coreProperties>
</file>